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88" w:rsidRPr="0044652D" w:rsidRDefault="00725EAF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652D">
        <w:rPr>
          <w:rFonts w:ascii="Times New Roman" w:eastAsia="Times New Roman" w:hAnsi="Times New Roman" w:cs="Times New Roman"/>
          <w:sz w:val="26"/>
          <w:szCs w:val="26"/>
        </w:rPr>
        <w:t>Утверждаю:</w:t>
      </w:r>
    </w:p>
    <w:p w:rsidR="00904088" w:rsidRPr="0044652D" w:rsidRDefault="00725EAF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652D"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ООО </w:t>
      </w:r>
      <w:r w:rsidR="00C0662B" w:rsidRPr="0044652D">
        <w:rPr>
          <w:rFonts w:ascii="Times New Roman" w:eastAsia="Times New Roman" w:hAnsi="Times New Roman" w:cs="Times New Roman"/>
          <w:sz w:val="26"/>
          <w:szCs w:val="26"/>
        </w:rPr>
        <w:t xml:space="preserve">Специализированный застройщик </w:t>
      </w:r>
      <w:r w:rsidR="00EE2B5B" w:rsidRPr="0044652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0662B" w:rsidRPr="0044652D">
        <w:rPr>
          <w:rFonts w:ascii="Times New Roman" w:eastAsia="Times New Roman" w:hAnsi="Times New Roman" w:cs="Times New Roman"/>
          <w:sz w:val="26"/>
          <w:szCs w:val="26"/>
        </w:rPr>
        <w:t>СК «КЛЮЧ</w:t>
      </w:r>
      <w:r w:rsidRPr="0044652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904088" w:rsidRPr="0044652D" w:rsidRDefault="0090408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526CF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652D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D339B0" w:rsidRPr="0044652D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44652D">
        <w:rPr>
          <w:rFonts w:ascii="Times New Roman" w:eastAsia="Times New Roman" w:hAnsi="Times New Roman" w:cs="Times New Roman"/>
          <w:sz w:val="26"/>
          <w:szCs w:val="26"/>
        </w:rPr>
        <w:t xml:space="preserve">____   </w:t>
      </w:r>
      <w:r w:rsidR="0007460E">
        <w:rPr>
          <w:rFonts w:ascii="Times New Roman" w:eastAsia="Times New Roman" w:hAnsi="Times New Roman" w:cs="Times New Roman"/>
          <w:sz w:val="26"/>
          <w:szCs w:val="26"/>
        </w:rPr>
        <w:t>Н.А</w:t>
      </w:r>
      <w:r w:rsidR="00C0662B" w:rsidRPr="0044652D">
        <w:rPr>
          <w:rFonts w:ascii="Times New Roman" w:eastAsia="Times New Roman" w:hAnsi="Times New Roman" w:cs="Times New Roman"/>
          <w:sz w:val="26"/>
          <w:szCs w:val="26"/>
        </w:rPr>
        <w:t>. Костенко</w:t>
      </w:r>
    </w:p>
    <w:p w:rsidR="00904088" w:rsidRPr="0044652D" w:rsidRDefault="00703A96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4652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0662B" w:rsidRPr="0044652D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EE2B5B" w:rsidRPr="0044652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C0662B" w:rsidRPr="0044652D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8D5584" w:rsidRPr="00446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2B5B" w:rsidRPr="0044652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7419F" w:rsidRPr="0044652D">
        <w:rPr>
          <w:rFonts w:ascii="Times New Roman" w:eastAsia="Times New Roman" w:hAnsi="Times New Roman" w:cs="Times New Roman"/>
          <w:sz w:val="26"/>
          <w:szCs w:val="26"/>
        </w:rPr>
        <w:t>4</w:t>
      </w:r>
      <w:r w:rsidR="00725EAF" w:rsidRPr="0044652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52B5" w:rsidRPr="0044652D" w:rsidRDefault="00B452B5" w:rsidP="00B452B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652D">
        <w:rPr>
          <w:rFonts w:ascii="Times New Roman" w:eastAsia="Times New Roman" w:hAnsi="Times New Roman" w:cs="Times New Roman"/>
          <w:sz w:val="26"/>
          <w:szCs w:val="26"/>
        </w:rPr>
        <w:t>ПОЛОЖЕНИЕ О ПРОВЕДЕНИИ</w:t>
      </w:r>
    </w:p>
    <w:p w:rsidR="00B452B5" w:rsidRPr="0044652D" w:rsidRDefault="00B452B5" w:rsidP="00B452B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652D">
        <w:rPr>
          <w:rFonts w:ascii="Times New Roman" w:eastAsia="Times New Roman" w:hAnsi="Times New Roman" w:cs="Times New Roman"/>
          <w:sz w:val="26"/>
          <w:szCs w:val="26"/>
        </w:rPr>
        <w:t>РЕКЛАМНОЙ АКЦИИ</w:t>
      </w:r>
    </w:p>
    <w:p w:rsidR="00B452B5" w:rsidRPr="0044652D" w:rsidRDefault="00B452B5" w:rsidP="00B452B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652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F72A9C" w:rsidRPr="0044652D">
        <w:rPr>
          <w:rFonts w:ascii="Times New Roman" w:eastAsia="Times New Roman" w:hAnsi="Times New Roman" w:cs="Times New Roman"/>
          <w:sz w:val="26"/>
          <w:szCs w:val="26"/>
        </w:rPr>
        <w:t>Кешбэк</w:t>
      </w:r>
      <w:proofErr w:type="spellEnd"/>
      <w:r w:rsidR="00F72A9C" w:rsidRPr="0044652D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44652D" w:rsidRPr="0044652D">
        <w:rPr>
          <w:rFonts w:ascii="Times New Roman" w:eastAsia="Times New Roman" w:hAnsi="Times New Roman" w:cs="Times New Roman"/>
          <w:sz w:val="26"/>
          <w:szCs w:val="26"/>
        </w:rPr>
        <w:t>ремонт</w:t>
      </w:r>
      <w:r w:rsidRPr="0044652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452B5" w:rsidRPr="0044652D" w:rsidRDefault="00B452B5" w:rsidP="00B452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44652D" w:rsidRDefault="00725EA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652D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C0662B" w:rsidRPr="0044652D">
        <w:rPr>
          <w:rFonts w:ascii="Times New Roman" w:eastAsia="Times New Roman" w:hAnsi="Times New Roman" w:cs="Times New Roman"/>
          <w:sz w:val="26"/>
          <w:szCs w:val="26"/>
        </w:rPr>
        <w:t>Москва</w:t>
      </w:r>
    </w:p>
    <w:p w:rsidR="00904088" w:rsidRPr="0044652D" w:rsidRDefault="0090408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52B5" w:rsidRPr="0044652D" w:rsidRDefault="007F25C1" w:rsidP="00674AD6">
      <w:pPr>
        <w:shd w:val="clear" w:color="auto" w:fill="FFFFFF"/>
        <w:ind w:firstLine="567"/>
        <w:rPr>
          <w:rFonts w:eastAsia="Times New Roman"/>
          <w:color w:val="1A1A1A"/>
        </w:rPr>
      </w:pP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1. Общая информация о рекламной акции:</w:t>
      </w:r>
    </w:p>
    <w:p w:rsidR="00B452B5" w:rsidRPr="0044652D" w:rsidRDefault="00B452B5" w:rsidP="00674AD6">
      <w:pPr>
        <w:shd w:val="clear" w:color="auto" w:fill="FFFFFF"/>
        <w:ind w:firstLine="567"/>
        <w:rPr>
          <w:rFonts w:eastAsia="Times New Roman"/>
          <w:color w:val="1A1A1A"/>
        </w:rPr>
      </w:pPr>
      <w:r w:rsidRPr="0044652D">
        <w:rPr>
          <w:rFonts w:ascii="Times New Roman" w:eastAsia="Times New Roman" w:hAnsi="Times New Roman" w:cs="Times New Roman"/>
          <w:sz w:val="26"/>
          <w:szCs w:val="26"/>
        </w:rPr>
        <w:t>1.1. Наименование рекламной акции: «</w:t>
      </w:r>
      <w:proofErr w:type="spellStart"/>
      <w:r w:rsidR="005F7B91" w:rsidRPr="0044652D">
        <w:rPr>
          <w:rFonts w:ascii="Times New Roman" w:eastAsia="Times New Roman" w:hAnsi="Times New Roman" w:cs="Times New Roman"/>
          <w:sz w:val="26"/>
          <w:szCs w:val="26"/>
        </w:rPr>
        <w:t>Кешбэк</w:t>
      </w:r>
      <w:proofErr w:type="spellEnd"/>
      <w:r w:rsidR="005F7B91" w:rsidRPr="0044652D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44652D" w:rsidRPr="0044652D">
        <w:rPr>
          <w:rFonts w:ascii="Times New Roman" w:eastAsia="Times New Roman" w:hAnsi="Times New Roman" w:cs="Times New Roman"/>
          <w:sz w:val="26"/>
          <w:szCs w:val="26"/>
        </w:rPr>
        <w:t>ремонт</w:t>
      </w:r>
      <w:r w:rsidRPr="0044652D">
        <w:rPr>
          <w:rFonts w:ascii="Times New Roman" w:eastAsia="Times New Roman" w:hAnsi="Times New Roman" w:cs="Times New Roman"/>
          <w:sz w:val="26"/>
          <w:szCs w:val="26"/>
        </w:rPr>
        <w:t>» (далее по тексту – «Акция»).</w:t>
      </w:r>
    </w:p>
    <w:p w:rsidR="007F25C1" w:rsidRPr="0044652D" w:rsidRDefault="007F25C1" w:rsidP="00674AD6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sz w:val="26"/>
        </w:rPr>
      </w:pP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1.2. «Организатор Акции» -  ООО </w:t>
      </w:r>
      <w:r w:rsidR="00C0662B"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Специализированный застройщик </w:t>
      </w: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«</w:t>
      </w:r>
      <w:r w:rsidR="00C0662B"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СК «КЛЮЧ</w:t>
      </w: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», Адрес: </w:t>
      </w:r>
      <w:r w:rsidR="00C0662B"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117198</w:t>
      </w: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г. </w:t>
      </w:r>
      <w:r w:rsidR="00C0662B"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Москва</w:t>
      </w: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</w:t>
      </w:r>
      <w:r w:rsidR="00C0662B"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Ленинский проспект, д.113/1, пом.406С </w:t>
      </w: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ИНН </w:t>
      </w:r>
      <w:r w:rsidR="00C0662B" w:rsidRPr="0044652D">
        <w:rPr>
          <w:rFonts w:ascii="Times New Roman" w:eastAsia="Times New Roman" w:hAnsi="Times New Roman" w:cs="Times New Roman"/>
          <w:color w:val="1A1A1A"/>
          <w:sz w:val="26"/>
        </w:rPr>
        <w:t>9705073950</w:t>
      </w:r>
      <w:r w:rsidR="001F3EE7">
        <w:rPr>
          <w:rFonts w:ascii="Times New Roman" w:eastAsia="Times New Roman" w:hAnsi="Times New Roman" w:cs="Times New Roman"/>
          <w:color w:val="1A1A1A"/>
          <w:sz w:val="26"/>
        </w:rPr>
        <w:t>,</w:t>
      </w: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 КПП </w:t>
      </w:r>
      <w:r w:rsidR="00C0662B" w:rsidRPr="0044652D">
        <w:rPr>
          <w:rFonts w:ascii="Times New Roman" w:eastAsia="Times New Roman" w:hAnsi="Times New Roman" w:cs="Times New Roman"/>
          <w:color w:val="1A1A1A"/>
          <w:sz w:val="26"/>
        </w:rPr>
        <w:t>770501001</w:t>
      </w: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, ОГРН </w:t>
      </w:r>
      <w:r w:rsidR="00C0662B" w:rsidRPr="0044652D">
        <w:rPr>
          <w:rFonts w:ascii="Times New Roman" w:eastAsia="Times New Roman" w:hAnsi="Times New Roman" w:cs="Times New Roman"/>
          <w:color w:val="1A1A1A"/>
          <w:sz w:val="26"/>
        </w:rPr>
        <w:t>1167746779694</w:t>
      </w:r>
    </w:p>
    <w:p w:rsidR="003F7717" w:rsidRPr="0044652D" w:rsidRDefault="003F7717" w:rsidP="00674AD6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4652D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Проектная декларация на сайте </w:t>
      </w:r>
      <w:proofErr w:type="spellStart"/>
      <w:r w:rsidRPr="0044652D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наш.дом.рф</w:t>
      </w:r>
      <w:proofErr w:type="spellEnd"/>
      <w:r w:rsidRPr="0044652D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</w:t>
      </w:r>
    </w:p>
    <w:p w:rsidR="0044652D" w:rsidRPr="0044652D" w:rsidRDefault="007F25C1" w:rsidP="00674A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1.3</w:t>
      </w:r>
      <w:r w:rsidR="00E2326D"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</w:t>
      </w:r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«</w:t>
      </w:r>
      <w:proofErr w:type="spellStart"/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Акционный</w:t>
      </w:r>
      <w:proofErr w:type="spellEnd"/>
      <w:r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товар» –</w:t>
      </w:r>
      <w:r w:rsidR="0044652D"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все не проданные и не зарезервированные квартиры, </w:t>
      </w:r>
      <w:r w:rsidR="0044652D" w:rsidRPr="001F3EE7">
        <w:rPr>
          <w:rFonts w:ascii="Times New Roman" w:eastAsia="Times New Roman" w:hAnsi="Times New Roman" w:cs="Times New Roman"/>
          <w:color w:val="1A1A1A"/>
          <w:sz w:val="26"/>
          <w:szCs w:val="26"/>
        </w:rPr>
        <w:t>на момент обращения Участника акции, расположенные в многоквартирных домах</w:t>
      </w:r>
      <w:r w:rsidR="0044652D" w:rsidRP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 адресу: г. Москва, пос. Московский, ул. Шекспира дом 1 корпус 1, корпус 2, корпус 3 (ЖК «БРИСТОЛЬ»)</w:t>
      </w:r>
      <w:r w:rsidR="0044652D">
        <w:rPr>
          <w:rFonts w:ascii="Times New Roman" w:eastAsia="Times New Roman" w:hAnsi="Times New Roman" w:cs="Times New Roman"/>
          <w:color w:val="1A1A1A"/>
          <w:sz w:val="26"/>
          <w:szCs w:val="26"/>
        </w:rPr>
        <w:t>, принадлежащие Организатору Акции на праве собственности.</w:t>
      </w:r>
    </w:p>
    <w:p w:rsidR="007F25C1" w:rsidRPr="008D5584" w:rsidRDefault="007F25C1" w:rsidP="00674AD6">
      <w:pPr>
        <w:shd w:val="clear" w:color="auto" w:fill="FFFFFF"/>
        <w:ind w:firstLine="567"/>
        <w:jc w:val="both"/>
        <w:rPr>
          <w:rFonts w:eastAsia="Times New Roman"/>
          <w:color w:val="1A1A1A"/>
        </w:rPr>
      </w:pPr>
      <w:r w:rsidRPr="008D5584">
        <w:rPr>
          <w:rFonts w:ascii="Times New Roman" w:eastAsia="Times New Roman" w:hAnsi="Times New Roman" w:cs="Times New Roman"/>
          <w:color w:val="1A1A1A"/>
          <w:sz w:val="26"/>
          <w:szCs w:val="26"/>
        </w:rPr>
        <w:t>1.4. «Участник акции» – лицо, приобретающее квартиру у Организатора акции на условиях акции.</w:t>
      </w:r>
    </w:p>
    <w:p w:rsidR="0007460E" w:rsidRDefault="007F25C1" w:rsidP="00674A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8D558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1.5. «Снижение стоимости» – </w:t>
      </w:r>
      <w:r w:rsidR="00797D68" w:rsidRPr="007F25C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Организатор акции снижает стоимость </w:t>
      </w:r>
      <w:r w:rsidR="00797D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квартиры на сумму скидки </w:t>
      </w:r>
      <w:r w:rsidR="00F72A9C">
        <w:rPr>
          <w:rFonts w:ascii="Times New Roman" w:eastAsia="Times New Roman" w:hAnsi="Times New Roman" w:cs="Times New Roman"/>
          <w:color w:val="1A1A1A"/>
          <w:sz w:val="26"/>
          <w:szCs w:val="26"/>
        </w:rPr>
        <w:t>10% от стоимости квартиры</w:t>
      </w:r>
      <w:r w:rsidR="00797D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</w:t>
      </w:r>
      <w:r w:rsidR="00797D68" w:rsidRPr="007F25C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стоимость </w:t>
      </w:r>
      <w:r w:rsidR="00797D68">
        <w:rPr>
          <w:rFonts w:ascii="Times New Roman" w:eastAsia="Times New Roman" w:hAnsi="Times New Roman" w:cs="Times New Roman"/>
          <w:color w:val="1A1A1A"/>
          <w:sz w:val="26"/>
          <w:szCs w:val="26"/>
        </w:rPr>
        <w:t>квартиры</w:t>
      </w:r>
      <w:r w:rsidR="00797D68" w:rsidRPr="007F25C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просчитывается индивидуально для каждой квартиры, участвующей в акции. </w:t>
      </w:r>
    </w:p>
    <w:p w:rsidR="007F25C1" w:rsidRPr="007F25C1" w:rsidRDefault="007F25C1" w:rsidP="00674AD6">
      <w:pPr>
        <w:shd w:val="clear" w:color="auto" w:fill="FFFFFF"/>
        <w:ind w:firstLine="567"/>
        <w:jc w:val="both"/>
        <w:rPr>
          <w:rFonts w:eastAsia="Times New Roman"/>
          <w:color w:val="1A1A1A"/>
        </w:rPr>
      </w:pPr>
      <w:r w:rsidRPr="007F25C1">
        <w:rPr>
          <w:rFonts w:ascii="Times New Roman" w:eastAsia="Times New Roman" w:hAnsi="Times New Roman" w:cs="Times New Roman"/>
          <w:color w:val="1A1A1A"/>
          <w:sz w:val="26"/>
          <w:szCs w:val="26"/>
        </w:rPr>
        <w:t>1.</w:t>
      </w:r>
      <w:r w:rsidR="003F6C47">
        <w:rPr>
          <w:rFonts w:ascii="Times New Roman" w:eastAsia="Times New Roman" w:hAnsi="Times New Roman" w:cs="Times New Roman"/>
          <w:color w:val="1A1A1A"/>
          <w:sz w:val="26"/>
          <w:szCs w:val="26"/>
        </w:rPr>
        <w:t>6</w:t>
      </w:r>
      <w:r w:rsidRPr="007F25C1">
        <w:rPr>
          <w:rFonts w:ascii="Times New Roman" w:eastAsia="Times New Roman" w:hAnsi="Times New Roman" w:cs="Times New Roman"/>
          <w:color w:val="1A1A1A"/>
          <w:sz w:val="26"/>
          <w:szCs w:val="26"/>
        </w:rPr>
        <w:t>. Данное мероприятие, направленное на повышение покупательской активности, является мероприятием стимулирующего характера и не является лотереей по смыслу федерального закона от 11 ноября 2003 года № 138-ФЗ «О лотереях» или иной основанной на риске игрой и проводится без использования специального лотерейного оборудования в соответствии с настоящим Положением. Предложение не является публичной офертой.</w:t>
      </w:r>
    </w:p>
    <w:p w:rsidR="00674AD6" w:rsidRDefault="007F25C1" w:rsidP="00674A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F25C1">
        <w:rPr>
          <w:rFonts w:ascii="Times New Roman" w:eastAsia="Times New Roman" w:hAnsi="Times New Roman" w:cs="Times New Roman"/>
          <w:color w:val="1A1A1A"/>
          <w:sz w:val="26"/>
          <w:szCs w:val="26"/>
        </w:rPr>
        <w:t>1.</w:t>
      </w:r>
      <w:r w:rsidR="003F6C47">
        <w:rPr>
          <w:rFonts w:ascii="Times New Roman" w:eastAsia="Times New Roman" w:hAnsi="Times New Roman" w:cs="Times New Roman"/>
          <w:color w:val="1A1A1A"/>
          <w:sz w:val="26"/>
          <w:szCs w:val="26"/>
        </w:rPr>
        <w:t>7</w:t>
      </w:r>
      <w:r w:rsidRPr="007F25C1">
        <w:rPr>
          <w:rFonts w:ascii="Times New Roman" w:eastAsia="Times New Roman" w:hAnsi="Times New Roman" w:cs="Times New Roman"/>
          <w:color w:val="1A1A1A"/>
          <w:sz w:val="26"/>
          <w:szCs w:val="26"/>
        </w:rPr>
        <w:t>. Акция является публичной и открытой.</w:t>
      </w:r>
    </w:p>
    <w:p w:rsidR="00674AD6" w:rsidRPr="00674AD6" w:rsidRDefault="00674AD6" w:rsidP="00674A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90972">
        <w:rPr>
          <w:rFonts w:ascii="Times New Roman" w:eastAsia="Times New Roman" w:hAnsi="Times New Roman" w:cs="Times New Roman"/>
          <w:color w:val="1A1A1A"/>
          <w:sz w:val="26"/>
          <w:szCs w:val="26"/>
        </w:rPr>
        <w:t>1.</w:t>
      </w:r>
      <w:r w:rsidR="003F6C47">
        <w:rPr>
          <w:rFonts w:ascii="Times New Roman" w:eastAsia="Times New Roman" w:hAnsi="Times New Roman" w:cs="Times New Roman"/>
          <w:color w:val="1A1A1A"/>
          <w:sz w:val="26"/>
          <w:szCs w:val="26"/>
        </w:rPr>
        <w:t>8</w:t>
      </w:r>
      <w:r w:rsidRPr="00B90972">
        <w:rPr>
          <w:rFonts w:ascii="Times New Roman" w:eastAsia="Times New Roman" w:hAnsi="Times New Roman" w:cs="Times New Roman"/>
          <w:color w:val="1A1A1A"/>
          <w:sz w:val="26"/>
          <w:szCs w:val="26"/>
        </w:rPr>
        <w:t>. Скидка по данной акции с другими акциями</w:t>
      </w:r>
      <w:r w:rsidR="003F6C4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субсидиями</w:t>
      </w:r>
      <w:r w:rsidRPr="00B9097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не суммируется</w:t>
      </w:r>
    </w:p>
    <w:p w:rsidR="00904088" w:rsidRPr="00AF0299" w:rsidRDefault="00904088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AF0299" w:rsidRDefault="00725EAF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29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3F7D61">
        <w:rPr>
          <w:rFonts w:ascii="Times New Roman" w:eastAsia="Times New Roman" w:hAnsi="Times New Roman" w:cs="Times New Roman"/>
          <w:sz w:val="26"/>
          <w:szCs w:val="26"/>
        </w:rPr>
        <w:t xml:space="preserve">Территория проведения Акции: город </w:t>
      </w:r>
      <w:r w:rsidR="00C0662B">
        <w:rPr>
          <w:rFonts w:ascii="Times New Roman" w:eastAsia="Times New Roman" w:hAnsi="Times New Roman" w:cs="Times New Roman"/>
          <w:sz w:val="26"/>
          <w:szCs w:val="26"/>
        </w:rPr>
        <w:t>Москва</w:t>
      </w:r>
      <w:r w:rsidRPr="00AF02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04088" w:rsidRPr="00AF0299" w:rsidRDefault="00904088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 Срок проведения Акции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EE7">
        <w:rPr>
          <w:rFonts w:ascii="Times New Roman" w:eastAsia="Times New Roman" w:hAnsi="Times New Roman" w:cs="Times New Roman"/>
          <w:sz w:val="26"/>
          <w:szCs w:val="26"/>
        </w:rPr>
        <w:t>3.</w:t>
      </w:r>
      <w:r w:rsidR="00725EAF" w:rsidRPr="001F3EE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21807" w:rsidRPr="001F3EE7">
        <w:rPr>
          <w:rFonts w:ascii="Times New Roman" w:eastAsia="Times New Roman" w:hAnsi="Times New Roman" w:cs="Times New Roman"/>
          <w:sz w:val="26"/>
          <w:szCs w:val="26"/>
        </w:rPr>
        <w:t xml:space="preserve">Общий срок проведения акции </w:t>
      </w:r>
      <w:r w:rsidR="0005546B" w:rsidRPr="001F3EE7">
        <w:rPr>
          <w:rFonts w:ascii="Times New Roman" w:eastAsia="Times New Roman" w:hAnsi="Times New Roman" w:cs="Times New Roman"/>
          <w:sz w:val="26"/>
          <w:szCs w:val="26"/>
        </w:rPr>
        <w:t xml:space="preserve">с 01 </w:t>
      </w:r>
      <w:r w:rsidR="003F6C47" w:rsidRPr="001F3EE7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E70430" w:rsidRPr="001F3E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5EAF" w:rsidRPr="001F3EE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C3D0F" w:rsidRPr="001F3EE7">
        <w:rPr>
          <w:rFonts w:ascii="Times New Roman" w:eastAsia="Times New Roman" w:hAnsi="Times New Roman" w:cs="Times New Roman"/>
          <w:sz w:val="26"/>
          <w:szCs w:val="26"/>
        </w:rPr>
        <w:t>2</w:t>
      </w:r>
      <w:r w:rsidR="00F30145" w:rsidRPr="001F3EE7">
        <w:rPr>
          <w:rFonts w:ascii="Times New Roman" w:eastAsia="Times New Roman" w:hAnsi="Times New Roman" w:cs="Times New Roman"/>
          <w:sz w:val="26"/>
          <w:szCs w:val="26"/>
        </w:rPr>
        <w:t>4</w:t>
      </w:r>
      <w:r w:rsidR="00725EAF" w:rsidRPr="001F3EE7"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 w:rsidR="00F72A9C" w:rsidRPr="001F3EE7">
        <w:rPr>
          <w:rFonts w:ascii="Times New Roman" w:eastAsia="Times New Roman" w:hAnsi="Times New Roman" w:cs="Times New Roman"/>
          <w:sz w:val="26"/>
          <w:szCs w:val="26"/>
        </w:rPr>
        <w:t>3</w:t>
      </w:r>
      <w:r w:rsidR="001F3EE7" w:rsidRPr="001F3EE7">
        <w:rPr>
          <w:rFonts w:ascii="Times New Roman" w:eastAsia="Times New Roman" w:hAnsi="Times New Roman" w:cs="Times New Roman"/>
          <w:sz w:val="26"/>
          <w:szCs w:val="26"/>
        </w:rPr>
        <w:t>1</w:t>
      </w:r>
      <w:r w:rsidR="00E70430" w:rsidRPr="001F3E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EE7" w:rsidRPr="001F3EE7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725EAF" w:rsidRPr="001F3EE7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C3D0F" w:rsidRPr="001F3EE7">
        <w:rPr>
          <w:rFonts w:ascii="Times New Roman" w:eastAsia="Times New Roman" w:hAnsi="Times New Roman" w:cs="Times New Roman"/>
          <w:sz w:val="26"/>
          <w:szCs w:val="26"/>
        </w:rPr>
        <w:t>2</w:t>
      </w:r>
      <w:r w:rsidR="00AA62D5" w:rsidRPr="001F3EE7">
        <w:rPr>
          <w:rFonts w:ascii="Times New Roman" w:eastAsia="Times New Roman" w:hAnsi="Times New Roman" w:cs="Times New Roman"/>
          <w:sz w:val="26"/>
          <w:szCs w:val="26"/>
        </w:rPr>
        <w:t>4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 года, включающий: срок приобретения </w:t>
      </w:r>
      <w:proofErr w:type="spellStart"/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>Акционного</w:t>
      </w:r>
      <w:proofErr w:type="spellEnd"/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 товара путем подписания</w:t>
      </w:r>
      <w:r w:rsidR="000B7785">
        <w:rPr>
          <w:rFonts w:ascii="Times New Roman" w:eastAsia="Times New Roman" w:hAnsi="Times New Roman" w:cs="Times New Roman"/>
          <w:sz w:val="26"/>
          <w:szCs w:val="26"/>
        </w:rPr>
        <w:t xml:space="preserve"> договора купли продажи 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>между Участником акции и Организатором акции</w:t>
      </w:r>
      <w:r w:rsidR="00F32E2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.2. Акция может быть продлена или досрочно прекращена по решению Организатора. </w:t>
      </w:r>
    </w:p>
    <w:p w:rsidR="00904088" w:rsidRPr="00AF0299" w:rsidRDefault="00904088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 Условия участия и проведения Акции: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.1. Участниками Акции могут стать дееспособные граждане, достигшие 18-летнего возраста, которые приобрели Акционный товар в период срока проведения акции у Организатора акции.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.2. Участие в Акции не является обязательным. </w:t>
      </w:r>
    </w:p>
    <w:p w:rsidR="00674AD6" w:rsidRDefault="00F220E6" w:rsidP="00F72A9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>.3. Для принятия участия</w:t>
      </w:r>
      <w:r w:rsidR="009974EE">
        <w:rPr>
          <w:rFonts w:ascii="Times New Roman" w:eastAsia="Times New Roman" w:hAnsi="Times New Roman" w:cs="Times New Roman"/>
          <w:sz w:val="26"/>
          <w:szCs w:val="26"/>
        </w:rPr>
        <w:t xml:space="preserve"> в Акции Участнику необходимо: п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риобрести в течение установленного срока </w:t>
      </w:r>
      <w:proofErr w:type="spellStart"/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>Акционный</w:t>
      </w:r>
      <w:proofErr w:type="spellEnd"/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 товар.</w:t>
      </w:r>
    </w:p>
    <w:p w:rsidR="001F3EE7" w:rsidRPr="00F72A9C" w:rsidRDefault="001F3EE7" w:rsidP="00F72A9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 Способ и порядок информирования о сроках и условиях проведения Акции: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.1. Правила Акции в полном объеме для открытого доступа размещаются на сайте Организатора акции;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>.2. Информирование Участников акции об из</w:t>
      </w:r>
      <w:r w:rsidR="00E940F2">
        <w:rPr>
          <w:rFonts w:ascii="Times New Roman" w:eastAsia="Times New Roman" w:hAnsi="Times New Roman" w:cs="Times New Roman"/>
          <w:sz w:val="26"/>
          <w:szCs w:val="26"/>
        </w:rPr>
        <w:t xml:space="preserve">менении Положения о проведении 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акции, об отмене Акции или об иных существенных событиях, 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lastRenderedPageBreak/>
        <w:t>связанных с проведением Акции, производится путем публикации информации на сайте Организатора</w:t>
      </w:r>
      <w:r w:rsidR="003876D9">
        <w:rPr>
          <w:rFonts w:ascii="Times New Roman" w:eastAsia="Times New Roman" w:hAnsi="Times New Roman" w:cs="Times New Roman"/>
          <w:sz w:val="26"/>
          <w:szCs w:val="26"/>
        </w:rPr>
        <w:t xml:space="preserve">, адрес сайта: </w:t>
      </w:r>
      <w:r w:rsidR="001F3EE7" w:rsidRPr="001F3EE7">
        <w:rPr>
          <w:rFonts w:ascii="Times New Roman" w:eastAsia="Times New Roman" w:hAnsi="Times New Roman" w:cs="Times New Roman"/>
          <w:sz w:val="26"/>
          <w:szCs w:val="26"/>
        </w:rPr>
        <w:t>zhkbristol.ru</w:t>
      </w:r>
      <w:r w:rsidR="001F3EE7">
        <w:rPr>
          <w:rFonts w:ascii="Times New Roman" w:eastAsia="Times New Roman" w:hAnsi="Times New Roman" w:cs="Times New Roman"/>
          <w:sz w:val="26"/>
          <w:szCs w:val="26"/>
        </w:rPr>
        <w:t>;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>.3. Организато</w:t>
      </w:r>
      <w:r w:rsidR="003876D9">
        <w:rPr>
          <w:rFonts w:ascii="Times New Roman" w:eastAsia="Times New Roman" w:hAnsi="Times New Roman" w:cs="Times New Roman"/>
          <w:sz w:val="26"/>
          <w:szCs w:val="26"/>
        </w:rPr>
        <w:t xml:space="preserve">р Акции вправе использовать дополнительный </w:t>
      </w:r>
      <w:r w:rsidR="009F2E3D">
        <w:rPr>
          <w:rFonts w:ascii="Times New Roman" w:eastAsia="Times New Roman" w:hAnsi="Times New Roman" w:cs="Times New Roman"/>
          <w:sz w:val="26"/>
          <w:szCs w:val="26"/>
        </w:rPr>
        <w:t>источник массовой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 информации</w:t>
      </w:r>
      <w:r w:rsidR="003876D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252B8">
        <w:rPr>
          <w:rFonts w:ascii="Times New Roman" w:eastAsia="Times New Roman" w:hAnsi="Times New Roman" w:cs="Times New Roman"/>
          <w:sz w:val="26"/>
          <w:szCs w:val="26"/>
        </w:rPr>
        <w:t xml:space="preserve">официальный </w:t>
      </w:r>
      <w:r w:rsidR="003876D9">
        <w:rPr>
          <w:rFonts w:ascii="Times New Roman" w:eastAsia="Times New Roman" w:hAnsi="Times New Roman" w:cs="Times New Roman"/>
          <w:sz w:val="26"/>
          <w:szCs w:val="26"/>
        </w:rPr>
        <w:t>паблик застро</w:t>
      </w:r>
      <w:r w:rsidR="008252B8">
        <w:rPr>
          <w:rFonts w:ascii="Times New Roman" w:eastAsia="Times New Roman" w:hAnsi="Times New Roman" w:cs="Times New Roman"/>
          <w:sz w:val="26"/>
          <w:szCs w:val="26"/>
        </w:rPr>
        <w:t xml:space="preserve">йщика, </w:t>
      </w:r>
      <w:r w:rsidR="003876D9">
        <w:rPr>
          <w:rFonts w:ascii="Times New Roman" w:eastAsia="Times New Roman" w:hAnsi="Times New Roman" w:cs="Times New Roman"/>
          <w:sz w:val="26"/>
          <w:szCs w:val="26"/>
        </w:rPr>
        <w:t>интернет журналы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 для размещения объявлений о проведении Акции и иные рекламно-информационные материалы. </w:t>
      </w:r>
    </w:p>
    <w:p w:rsidR="00904088" w:rsidRPr="00AF0299" w:rsidRDefault="00904088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 Права и обязанности Участников и Организатора Акции: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.1. Права Участников: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6.1.1. 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Принимать участие в Акции в порядке, определенном настоящим Положением, получать информацию об изменениях в условиях проводимой Акции;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</w:t>
      </w:r>
      <w:r w:rsidR="0007460E">
        <w:rPr>
          <w:rFonts w:ascii="Times New Roman" w:eastAsia="Times New Roman" w:hAnsi="Times New Roman" w:cs="Times New Roman"/>
          <w:sz w:val="26"/>
          <w:szCs w:val="26"/>
        </w:rPr>
        <w:t>2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 Получать информацию обо всех изменениях Акции.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.2. Обязанности Участников: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.2.1. Надлежащим образом исполнять условия проведения Акции;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427E8A">
        <w:rPr>
          <w:rFonts w:ascii="Times New Roman" w:eastAsia="Times New Roman" w:hAnsi="Times New Roman" w:cs="Times New Roman"/>
          <w:sz w:val="26"/>
          <w:szCs w:val="26"/>
        </w:rPr>
        <w:t>.2.2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 Участники Акции соглашаются с предоставлением Организатору Акции своих конфиденциальных и/или персональных данных, необходимых в соответствии с данным Положением, а также обработкой этих данных для целей проведения Акции.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.3. Обязанности Организатора: </w:t>
      </w:r>
    </w:p>
    <w:p w:rsidR="001368E1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1368E1">
        <w:rPr>
          <w:rFonts w:ascii="Times New Roman" w:eastAsia="Times New Roman" w:hAnsi="Times New Roman" w:cs="Times New Roman"/>
          <w:sz w:val="26"/>
          <w:szCs w:val="26"/>
        </w:rPr>
        <w:t>.3.1. Перечислить Участнику условия проведения Акции.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.4. Права Организатора: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B238BF">
        <w:rPr>
          <w:rFonts w:ascii="Times New Roman" w:eastAsia="Times New Roman" w:hAnsi="Times New Roman" w:cs="Times New Roman"/>
          <w:sz w:val="26"/>
          <w:szCs w:val="26"/>
        </w:rPr>
        <w:t>.4.1. Отказать в участии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 Акции, если не будут соблюдены условия, установленные настоящим Положением;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.4.2. Изменять условия или отменять Акцию в любой момент, при этом уведомление Участников акции об изменении условий или отмене Акции производится в порядке, установленном настоящим Положением; </w:t>
      </w:r>
    </w:p>
    <w:p w:rsidR="00904088" w:rsidRPr="00AF0299" w:rsidRDefault="00904088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 Дополнительные условия Акции: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.1. Организатор не несет ответственности за: </w:t>
      </w:r>
    </w:p>
    <w:p w:rsidR="00904088" w:rsidRPr="00AF0299" w:rsidRDefault="00725EAF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299">
        <w:rPr>
          <w:rFonts w:ascii="Times New Roman" w:eastAsia="Times New Roman" w:hAnsi="Times New Roman" w:cs="Times New Roman"/>
          <w:sz w:val="26"/>
          <w:szCs w:val="26"/>
        </w:rPr>
        <w:t xml:space="preserve">- несоблюдение, несвоевременное выполнение Участниками настоящих Условий; </w:t>
      </w:r>
    </w:p>
    <w:p w:rsidR="00904088" w:rsidRPr="00AF0299" w:rsidRDefault="00725EAF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299">
        <w:rPr>
          <w:rFonts w:ascii="Times New Roman" w:eastAsia="Times New Roman" w:hAnsi="Times New Roman" w:cs="Times New Roman"/>
          <w:sz w:val="26"/>
          <w:szCs w:val="26"/>
        </w:rPr>
        <w:t xml:space="preserve">- получение от Участников неполных, некорректных сведений, необходимых для участия в Акции; </w:t>
      </w:r>
    </w:p>
    <w:p w:rsidR="00904088" w:rsidRPr="00AF0299" w:rsidRDefault="00725EAF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0299">
        <w:rPr>
          <w:rFonts w:ascii="Times New Roman" w:eastAsia="Times New Roman" w:hAnsi="Times New Roman" w:cs="Times New Roman"/>
          <w:sz w:val="26"/>
          <w:szCs w:val="26"/>
        </w:rPr>
        <w:t xml:space="preserve">- действия третьих лиц.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 xml:space="preserve">.2. Участие в Акции является подтверждением того, что Участники акции ознакомлены и согласны с настоящим Положением; </w:t>
      </w:r>
    </w:p>
    <w:p w:rsidR="00904088" w:rsidRPr="00AF0299" w:rsidRDefault="00F220E6" w:rsidP="00674AD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725EAF" w:rsidRPr="00AF0299">
        <w:rPr>
          <w:rFonts w:ascii="Times New Roman" w:eastAsia="Times New Roman" w:hAnsi="Times New Roman" w:cs="Times New Roman"/>
          <w:sz w:val="26"/>
          <w:szCs w:val="26"/>
        </w:rPr>
        <w:t>.3. Невыполнение какого-либо из необходимых условий, указанных в настоящем Положении, означает без</w:t>
      </w:r>
      <w:r w:rsidR="00B238BF">
        <w:rPr>
          <w:rFonts w:ascii="Times New Roman" w:eastAsia="Times New Roman" w:hAnsi="Times New Roman" w:cs="Times New Roman"/>
          <w:sz w:val="26"/>
          <w:szCs w:val="26"/>
        </w:rPr>
        <w:t>условный отказ Участнику в Акции.</w:t>
      </w:r>
    </w:p>
    <w:sectPr w:rsidR="00904088" w:rsidRPr="00AF0299" w:rsidSect="001118B0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376"/>
    <w:multiLevelType w:val="multilevel"/>
    <w:tmpl w:val="3C0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74AD2"/>
    <w:multiLevelType w:val="hybridMultilevel"/>
    <w:tmpl w:val="305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DF268A"/>
    <w:multiLevelType w:val="hybridMultilevel"/>
    <w:tmpl w:val="4AF0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32703"/>
    <w:multiLevelType w:val="hybridMultilevel"/>
    <w:tmpl w:val="C4F4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E61D5"/>
    <w:multiLevelType w:val="multilevel"/>
    <w:tmpl w:val="E81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16CD6"/>
    <w:multiLevelType w:val="hybridMultilevel"/>
    <w:tmpl w:val="E430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F6238"/>
    <w:multiLevelType w:val="hybridMultilevel"/>
    <w:tmpl w:val="47A2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88"/>
    <w:rsid w:val="0005546B"/>
    <w:rsid w:val="0007460E"/>
    <w:rsid w:val="000900F8"/>
    <w:rsid w:val="000A5887"/>
    <w:rsid w:val="000B7785"/>
    <w:rsid w:val="000C75A8"/>
    <w:rsid w:val="000E30EA"/>
    <w:rsid w:val="000F5A4B"/>
    <w:rsid w:val="001118B0"/>
    <w:rsid w:val="001368E1"/>
    <w:rsid w:val="00137ECD"/>
    <w:rsid w:val="00140C5B"/>
    <w:rsid w:val="001627D7"/>
    <w:rsid w:val="00190243"/>
    <w:rsid w:val="001922D4"/>
    <w:rsid w:val="001A0E84"/>
    <w:rsid w:val="001A2FB2"/>
    <w:rsid w:val="001A5059"/>
    <w:rsid w:val="001B6D71"/>
    <w:rsid w:val="001D01DF"/>
    <w:rsid w:val="001D1369"/>
    <w:rsid w:val="001E38D8"/>
    <w:rsid w:val="001F3EE7"/>
    <w:rsid w:val="002042A8"/>
    <w:rsid w:val="00221807"/>
    <w:rsid w:val="00226CB1"/>
    <w:rsid w:val="002462E9"/>
    <w:rsid w:val="0025719D"/>
    <w:rsid w:val="002669E3"/>
    <w:rsid w:val="0027419F"/>
    <w:rsid w:val="002B2ED7"/>
    <w:rsid w:val="00325DD7"/>
    <w:rsid w:val="00344FDD"/>
    <w:rsid w:val="00350105"/>
    <w:rsid w:val="003577D3"/>
    <w:rsid w:val="00363406"/>
    <w:rsid w:val="00385601"/>
    <w:rsid w:val="003870A2"/>
    <w:rsid w:val="003876D9"/>
    <w:rsid w:val="003C7E65"/>
    <w:rsid w:val="003D41EB"/>
    <w:rsid w:val="003E2F1B"/>
    <w:rsid w:val="003F6C47"/>
    <w:rsid w:val="003F7717"/>
    <w:rsid w:val="003F7D61"/>
    <w:rsid w:val="004129C4"/>
    <w:rsid w:val="00427E8A"/>
    <w:rsid w:val="004409DF"/>
    <w:rsid w:val="0044652D"/>
    <w:rsid w:val="0047797D"/>
    <w:rsid w:val="004938CA"/>
    <w:rsid w:val="004D1BEB"/>
    <w:rsid w:val="00526CF1"/>
    <w:rsid w:val="00526F30"/>
    <w:rsid w:val="00534A8D"/>
    <w:rsid w:val="00590C99"/>
    <w:rsid w:val="005B1D4C"/>
    <w:rsid w:val="005D0F87"/>
    <w:rsid w:val="005E0233"/>
    <w:rsid w:val="005E5B2A"/>
    <w:rsid w:val="005F7B91"/>
    <w:rsid w:val="00622A56"/>
    <w:rsid w:val="00623520"/>
    <w:rsid w:val="0062630C"/>
    <w:rsid w:val="00627BEA"/>
    <w:rsid w:val="00645D98"/>
    <w:rsid w:val="00652450"/>
    <w:rsid w:val="00674AD6"/>
    <w:rsid w:val="006A34FA"/>
    <w:rsid w:val="006B74C9"/>
    <w:rsid w:val="006D1739"/>
    <w:rsid w:val="00700C3B"/>
    <w:rsid w:val="00703A96"/>
    <w:rsid w:val="00716F51"/>
    <w:rsid w:val="00725EAF"/>
    <w:rsid w:val="00797D68"/>
    <w:rsid w:val="007D7EF1"/>
    <w:rsid w:val="007E2F08"/>
    <w:rsid w:val="007F25C1"/>
    <w:rsid w:val="008252B8"/>
    <w:rsid w:val="00831FFE"/>
    <w:rsid w:val="0084483F"/>
    <w:rsid w:val="00861A74"/>
    <w:rsid w:val="008C5A23"/>
    <w:rsid w:val="008D5584"/>
    <w:rsid w:val="00904088"/>
    <w:rsid w:val="00905AFE"/>
    <w:rsid w:val="009232CA"/>
    <w:rsid w:val="0092705B"/>
    <w:rsid w:val="009709FA"/>
    <w:rsid w:val="00985051"/>
    <w:rsid w:val="009974EE"/>
    <w:rsid w:val="009F1943"/>
    <w:rsid w:val="009F2E3D"/>
    <w:rsid w:val="00A4346E"/>
    <w:rsid w:val="00A528C6"/>
    <w:rsid w:val="00A8760C"/>
    <w:rsid w:val="00AA62D5"/>
    <w:rsid w:val="00AE6F9D"/>
    <w:rsid w:val="00AF0299"/>
    <w:rsid w:val="00B148DC"/>
    <w:rsid w:val="00B238BF"/>
    <w:rsid w:val="00B452B5"/>
    <w:rsid w:val="00B47C89"/>
    <w:rsid w:val="00B72F8C"/>
    <w:rsid w:val="00B90972"/>
    <w:rsid w:val="00BA5395"/>
    <w:rsid w:val="00BA551A"/>
    <w:rsid w:val="00BC4AD4"/>
    <w:rsid w:val="00BE5E62"/>
    <w:rsid w:val="00C0662B"/>
    <w:rsid w:val="00C57EDE"/>
    <w:rsid w:val="00C825CD"/>
    <w:rsid w:val="00C86887"/>
    <w:rsid w:val="00CB0A82"/>
    <w:rsid w:val="00CC3D0F"/>
    <w:rsid w:val="00CC4108"/>
    <w:rsid w:val="00D339B0"/>
    <w:rsid w:val="00D52801"/>
    <w:rsid w:val="00DB354D"/>
    <w:rsid w:val="00DC33F6"/>
    <w:rsid w:val="00DF26FE"/>
    <w:rsid w:val="00DF7F50"/>
    <w:rsid w:val="00E15CC3"/>
    <w:rsid w:val="00E2286E"/>
    <w:rsid w:val="00E2326D"/>
    <w:rsid w:val="00E34CFA"/>
    <w:rsid w:val="00E41681"/>
    <w:rsid w:val="00E70430"/>
    <w:rsid w:val="00E940F2"/>
    <w:rsid w:val="00E95824"/>
    <w:rsid w:val="00EE2B5B"/>
    <w:rsid w:val="00F220E6"/>
    <w:rsid w:val="00F30145"/>
    <w:rsid w:val="00F32E2F"/>
    <w:rsid w:val="00F51C23"/>
    <w:rsid w:val="00F676EE"/>
    <w:rsid w:val="00F72A9C"/>
    <w:rsid w:val="00FD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595BF-D344-4C65-98AF-1EEA877E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18B0"/>
  </w:style>
  <w:style w:type="paragraph" w:styleId="1">
    <w:name w:val="heading 1"/>
    <w:basedOn w:val="a"/>
    <w:next w:val="a"/>
    <w:rsid w:val="001118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118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118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118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118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118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118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118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118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725E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02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299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7F25C1"/>
  </w:style>
  <w:style w:type="paragraph" w:styleId="a8">
    <w:name w:val="List Paragraph"/>
    <w:basedOn w:val="a"/>
    <w:uiPriority w:val="34"/>
    <w:qFormat/>
    <w:rsid w:val="0047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2024-08-30T07:57:00Z</cp:lastPrinted>
  <dcterms:created xsi:type="dcterms:W3CDTF">2024-08-30T07:58:00Z</dcterms:created>
  <dcterms:modified xsi:type="dcterms:W3CDTF">2024-08-30T07:58:00Z</dcterms:modified>
</cp:coreProperties>
</file>